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D8C" w:rsidRPr="00C36C47" w:rsidRDefault="00834D8C" w:rsidP="00834D8C">
      <w:pPr>
        <w:pStyle w:val="Header"/>
        <w:tabs>
          <w:tab w:val="center" w:pos="4153"/>
          <w:tab w:val="right" w:pos="9639"/>
        </w:tabs>
        <w:rPr>
          <w:rFonts w:cs="Arial"/>
          <w:b/>
          <w:bCs/>
          <w:sz w:val="22"/>
        </w:rPr>
      </w:pPr>
      <w:r w:rsidRPr="00C36C47">
        <w:rPr>
          <w:rFonts w:cs="Arial"/>
          <w:b/>
          <w:bCs/>
          <w:sz w:val="22"/>
        </w:rPr>
        <w:t>3GPP TSG SA WG3 (Security) Meeting #75</w:t>
      </w:r>
      <w:r w:rsidRPr="00C36C47">
        <w:rPr>
          <w:rFonts w:cs="Arial"/>
          <w:b/>
          <w:bCs/>
          <w:sz w:val="22"/>
        </w:rPr>
        <w:tab/>
      </w:r>
      <w:r w:rsidRPr="00C36C47">
        <w:rPr>
          <w:rFonts w:cs="Arial"/>
          <w:b/>
          <w:bCs/>
          <w:sz w:val="22"/>
        </w:rPr>
        <w:tab/>
        <w:t>S3-140</w:t>
      </w:r>
      <w:r>
        <w:rPr>
          <w:rFonts w:cs="Arial"/>
          <w:b/>
          <w:bCs/>
          <w:sz w:val="22"/>
        </w:rPr>
        <w:t>721</w:t>
      </w:r>
    </w:p>
    <w:p w:rsidR="00834D8C" w:rsidRDefault="00834D8C" w:rsidP="00834D8C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C36C47">
        <w:rPr>
          <w:rFonts w:cs="Arial"/>
          <w:b/>
          <w:bCs/>
          <w:sz w:val="22"/>
        </w:rPr>
        <w:t>12-16 May 2014 Sapporo (Japan)</w:t>
      </w:r>
      <w:r w:rsidRPr="00C36C47">
        <w:rPr>
          <w:rFonts w:cs="Arial"/>
          <w:b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</w:p>
    <w:p w:rsidR="00834D8C" w:rsidRDefault="00834D8C" w:rsidP="00834D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ab/>
      </w:r>
    </w:p>
    <w:p w:rsidR="00834D8C" w:rsidRPr="00834D8C" w:rsidRDefault="00834D8C" w:rsidP="00834D8C">
      <w:pPr>
        <w:ind w:left="2127" w:hanging="2127"/>
        <w:rPr>
          <w:rFonts w:ascii="Arial" w:eastAsia="MS Mincho" w:hAnsi="Arial"/>
          <w:b/>
          <w:lang w:eastAsia="ja-JP"/>
        </w:rPr>
      </w:pPr>
      <w:r w:rsidRPr="00834D8C">
        <w:rPr>
          <w:rFonts w:ascii="Arial" w:eastAsia="MS Mincho" w:hAnsi="Arial"/>
          <w:b/>
          <w:lang w:eastAsia="ja-JP"/>
        </w:rPr>
        <w:t>Source:</w:t>
      </w:r>
      <w:r w:rsidRPr="00834D8C">
        <w:rPr>
          <w:rFonts w:ascii="Arial" w:eastAsia="MS Mincho" w:hAnsi="Arial"/>
          <w:b/>
          <w:lang w:eastAsia="ja-JP"/>
        </w:rPr>
        <w:tab/>
      </w:r>
      <w:r>
        <w:rPr>
          <w:rFonts w:ascii="Arial" w:eastAsia="MS Mincho" w:hAnsi="Arial"/>
          <w:b/>
          <w:lang w:eastAsia="ja-JP"/>
        </w:rPr>
        <w:t>ITU-T SG 17</w:t>
      </w:r>
    </w:p>
    <w:p w:rsidR="00834D8C" w:rsidRPr="00834D8C" w:rsidRDefault="00834D8C" w:rsidP="00834D8C">
      <w:pPr>
        <w:ind w:left="2127" w:hanging="2127"/>
        <w:rPr>
          <w:rFonts w:ascii="Arial" w:eastAsia="MS Mincho" w:hAnsi="Arial"/>
          <w:b/>
          <w:lang w:eastAsia="ja-JP"/>
        </w:rPr>
      </w:pPr>
      <w:r w:rsidRPr="00834D8C">
        <w:rPr>
          <w:rFonts w:ascii="Arial" w:eastAsia="MS Mincho" w:hAnsi="Arial"/>
          <w:b/>
          <w:lang w:eastAsia="ja-JP"/>
        </w:rPr>
        <w:t>Title:</w:t>
      </w:r>
      <w:r w:rsidRPr="00834D8C">
        <w:rPr>
          <w:rFonts w:ascii="Arial" w:eastAsia="MS Mincho" w:hAnsi="Arial"/>
          <w:b/>
          <w:lang w:eastAsia="ja-JP"/>
        </w:rPr>
        <w:tab/>
      </w:r>
      <w:r w:rsidRPr="00834D8C">
        <w:rPr>
          <w:b/>
        </w:rPr>
        <w:t>LS on request to comment a draft Recommendation ITU-T X.msec-8 on a "Secure application distribution framework for communication devices</w:t>
      </w:r>
    </w:p>
    <w:p w:rsidR="00834D8C" w:rsidRDefault="00834D8C" w:rsidP="00834D8C">
      <w:pPr>
        <w:ind w:left="2127" w:hanging="2127"/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 Information/Discussion</w:t>
      </w:r>
    </w:p>
    <w:p w:rsidR="00834D8C" w:rsidRDefault="00834D8C" w:rsidP="005C2270"/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17"/>
        <w:gridCol w:w="200"/>
        <w:gridCol w:w="567"/>
        <w:gridCol w:w="2793"/>
        <w:gridCol w:w="480"/>
        <w:gridCol w:w="554"/>
        <w:gridCol w:w="567"/>
        <w:gridCol w:w="3345"/>
      </w:tblGrid>
      <w:tr w:rsidR="00834D8C" w:rsidRPr="009E2FA2" w:rsidTr="00601E57">
        <w:trPr>
          <w:cantSplit/>
        </w:trPr>
        <w:tc>
          <w:tcPr>
            <w:tcW w:w="1417" w:type="dxa"/>
            <w:vMerge w:val="restart"/>
          </w:tcPr>
          <w:p w:rsidR="00834D8C" w:rsidRPr="009E2FA2" w:rsidRDefault="00834D8C" w:rsidP="00601E57">
            <w:bookmarkStart w:id="0" w:name="InsertLogo"/>
            <w:bookmarkStart w:id="1" w:name="dnum" w:colFirst="2" w:colLast="2"/>
            <w:bookmarkStart w:id="2" w:name="dtableau"/>
            <w:bookmarkEnd w:id="0"/>
            <w:r w:rsidRPr="009E2FA2">
              <w:rPr>
                <w:b/>
                <w:noProof/>
                <w:sz w:val="36"/>
                <w:lang w:val="en-US"/>
              </w:rPr>
              <w:drawing>
                <wp:inline distT="0" distB="0" distL="0" distR="0">
                  <wp:extent cx="771525" cy="838200"/>
                  <wp:effectExtent l="19050" t="0" r="9525" b="0"/>
                  <wp:docPr id="2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834D8C" w:rsidRPr="009E2FA2" w:rsidRDefault="00834D8C" w:rsidP="00601E57">
            <w:pPr>
              <w:rPr>
                <w:sz w:val="20"/>
              </w:rPr>
            </w:pPr>
            <w:r w:rsidRPr="009E2FA2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834D8C" w:rsidRPr="009E2FA2" w:rsidRDefault="00834D8C" w:rsidP="00601E57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17 – LS 109 – E</w:t>
            </w:r>
          </w:p>
        </w:tc>
      </w:tr>
      <w:tr w:rsidR="00834D8C" w:rsidRPr="009E2FA2" w:rsidTr="00601E57">
        <w:trPr>
          <w:cantSplit/>
          <w:trHeight w:val="355"/>
        </w:trPr>
        <w:tc>
          <w:tcPr>
            <w:tcW w:w="1417" w:type="dxa"/>
            <w:vMerge/>
          </w:tcPr>
          <w:p w:rsidR="00834D8C" w:rsidRPr="009E2FA2" w:rsidRDefault="00834D8C" w:rsidP="00601E57">
            <w:bookmarkStart w:id="3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834D8C" w:rsidRPr="009E2FA2" w:rsidRDefault="00834D8C" w:rsidP="00601E57">
            <w:pPr>
              <w:rPr>
                <w:b/>
                <w:bCs/>
                <w:sz w:val="26"/>
              </w:rPr>
            </w:pPr>
            <w:r w:rsidRPr="009E2FA2">
              <w:rPr>
                <w:b/>
                <w:bCs/>
                <w:sz w:val="26"/>
              </w:rPr>
              <w:t>TELECOMMUNICATION</w:t>
            </w:r>
            <w:r w:rsidRPr="009E2FA2">
              <w:rPr>
                <w:b/>
                <w:bCs/>
                <w:sz w:val="26"/>
              </w:rPr>
              <w:br/>
              <w:t>STANDARDIZATION SECTOR</w:t>
            </w:r>
          </w:p>
          <w:p w:rsidR="00834D8C" w:rsidRPr="009E2FA2" w:rsidRDefault="00834D8C" w:rsidP="00601E57">
            <w:pPr>
              <w:rPr>
                <w:smallCaps/>
                <w:sz w:val="20"/>
              </w:rPr>
            </w:pPr>
            <w:r w:rsidRPr="009E2FA2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834D8C" w:rsidRPr="009E2FA2" w:rsidRDefault="00834D8C" w:rsidP="00601E57">
            <w:pPr>
              <w:jc w:val="right"/>
              <w:rPr>
                <w:b/>
                <w:bCs/>
              </w:rPr>
            </w:pPr>
          </w:p>
        </w:tc>
      </w:tr>
      <w:tr w:rsidR="00834D8C" w:rsidRPr="009E2FA2" w:rsidTr="00601E57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834D8C" w:rsidRPr="009E2FA2" w:rsidRDefault="00834D8C" w:rsidP="00601E57">
            <w:bookmarkStart w:id="4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834D8C" w:rsidRPr="009E2FA2" w:rsidRDefault="00834D8C" w:rsidP="00601E57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834D8C" w:rsidRDefault="00834D8C" w:rsidP="00601E57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834D8C" w:rsidRPr="009E2FA2" w:rsidRDefault="00834D8C" w:rsidP="00601E57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834D8C" w:rsidRPr="009E2FA2" w:rsidTr="00601E57">
        <w:trPr>
          <w:cantSplit/>
          <w:trHeight w:val="357"/>
        </w:trPr>
        <w:tc>
          <w:tcPr>
            <w:tcW w:w="1617" w:type="dxa"/>
            <w:gridSpan w:val="2"/>
          </w:tcPr>
          <w:p w:rsidR="00834D8C" w:rsidRPr="009E2FA2" w:rsidRDefault="00834D8C" w:rsidP="00601E57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9E2FA2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834D8C" w:rsidRPr="009E2FA2" w:rsidRDefault="00834D8C" w:rsidP="00601E57">
            <w:r w:rsidRPr="009E2FA2">
              <w:t>6/17</w:t>
            </w:r>
          </w:p>
        </w:tc>
        <w:tc>
          <w:tcPr>
            <w:tcW w:w="4946" w:type="dxa"/>
            <w:gridSpan w:val="4"/>
          </w:tcPr>
          <w:p w:rsidR="00834D8C" w:rsidRPr="009E2FA2" w:rsidRDefault="00834D8C" w:rsidP="00601E57">
            <w:pPr>
              <w:jc w:val="right"/>
            </w:pPr>
          </w:p>
        </w:tc>
      </w:tr>
      <w:tr w:rsidR="00834D8C" w:rsidRPr="009E2FA2" w:rsidTr="00601E57">
        <w:trPr>
          <w:cantSplit/>
          <w:trHeight w:val="357"/>
        </w:trPr>
        <w:tc>
          <w:tcPr>
            <w:tcW w:w="9923" w:type="dxa"/>
            <w:gridSpan w:val="8"/>
          </w:tcPr>
          <w:p w:rsidR="00834D8C" w:rsidRPr="009E2FA2" w:rsidRDefault="00834D8C" w:rsidP="00601E57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9E2FA2">
              <w:rPr>
                <w:b/>
                <w:bCs/>
              </w:rPr>
              <w:t>Ref. : TD 1046</w:t>
            </w:r>
          </w:p>
        </w:tc>
      </w:tr>
      <w:tr w:rsidR="00834D8C" w:rsidRPr="009E2FA2" w:rsidTr="00601E57">
        <w:trPr>
          <w:cantSplit/>
          <w:trHeight w:val="357"/>
        </w:trPr>
        <w:tc>
          <w:tcPr>
            <w:tcW w:w="1617" w:type="dxa"/>
            <w:gridSpan w:val="2"/>
          </w:tcPr>
          <w:p w:rsidR="00834D8C" w:rsidRPr="009E2FA2" w:rsidRDefault="00834D8C" w:rsidP="00601E57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9E2FA2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834D8C" w:rsidRPr="009E2FA2" w:rsidRDefault="00834D8C" w:rsidP="00601E57">
            <w:r w:rsidRPr="009E2FA2">
              <w:t>ITU-T Study Group 17</w:t>
            </w:r>
          </w:p>
        </w:tc>
      </w:tr>
      <w:tr w:rsidR="00834D8C" w:rsidRPr="009E2FA2" w:rsidTr="00601E57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834D8C" w:rsidRPr="009E2FA2" w:rsidRDefault="00834D8C" w:rsidP="00601E57">
            <w:pPr>
              <w:spacing w:after="120"/>
            </w:pPr>
            <w:bookmarkStart w:id="9" w:name="dtitle1" w:colFirst="1" w:colLast="1"/>
            <w:bookmarkEnd w:id="8"/>
            <w:r w:rsidRPr="009E2FA2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834D8C" w:rsidRPr="009E2FA2" w:rsidRDefault="00834D8C" w:rsidP="00601E57">
            <w:pPr>
              <w:spacing w:after="120"/>
            </w:pPr>
            <w:r w:rsidRPr="009E2FA2">
              <w:t>LS on request to comment a draft Recommendation ITU-T X.msec-8 on a "Secure application distribution framework for communication devices [to 3GPP SA3 and GSMA]</w:t>
            </w:r>
          </w:p>
        </w:tc>
      </w:tr>
      <w:bookmarkEnd w:id="2"/>
      <w:bookmarkEnd w:id="9"/>
      <w:tr w:rsidR="00834D8C" w:rsidTr="00601E57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834D8C" w:rsidRDefault="00834D8C" w:rsidP="00601E5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834D8C" w:rsidTr="00601E57">
        <w:trPr>
          <w:cantSplit/>
          <w:trHeight w:val="357"/>
        </w:trPr>
        <w:tc>
          <w:tcPr>
            <w:tcW w:w="2184" w:type="dxa"/>
            <w:gridSpan w:val="3"/>
          </w:tcPr>
          <w:p w:rsidR="00834D8C" w:rsidRPr="003869CD" w:rsidRDefault="00834D8C" w:rsidP="00601E5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834D8C" w:rsidRPr="00C96D87" w:rsidRDefault="00834D8C" w:rsidP="00601E57">
            <w:pPr>
              <w:pStyle w:val="LSForAction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834D8C" w:rsidTr="00601E57">
        <w:trPr>
          <w:cantSplit/>
          <w:trHeight w:val="357"/>
        </w:trPr>
        <w:tc>
          <w:tcPr>
            <w:tcW w:w="2184" w:type="dxa"/>
            <w:gridSpan w:val="3"/>
          </w:tcPr>
          <w:p w:rsidR="00834D8C" w:rsidRPr="003869CD" w:rsidRDefault="00834D8C" w:rsidP="00601E5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834D8C" w:rsidRPr="00C96D87" w:rsidRDefault="00834D8C" w:rsidP="00601E57">
            <w:pPr>
              <w:pStyle w:val="LSForCommen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3GPP SA3, GSMA</w:t>
            </w:r>
          </w:p>
        </w:tc>
      </w:tr>
      <w:tr w:rsidR="00834D8C" w:rsidTr="00601E57">
        <w:trPr>
          <w:cantSplit/>
          <w:trHeight w:val="357"/>
        </w:trPr>
        <w:tc>
          <w:tcPr>
            <w:tcW w:w="2184" w:type="dxa"/>
            <w:gridSpan w:val="3"/>
          </w:tcPr>
          <w:p w:rsidR="00834D8C" w:rsidRPr="003869CD" w:rsidRDefault="00834D8C" w:rsidP="00601E5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834D8C" w:rsidRPr="00C96D87" w:rsidRDefault="00834D8C" w:rsidP="00601E57">
            <w:pPr>
              <w:pStyle w:val="LSForInf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834D8C" w:rsidTr="00601E57">
        <w:trPr>
          <w:cantSplit/>
          <w:trHeight w:val="357"/>
        </w:trPr>
        <w:tc>
          <w:tcPr>
            <w:tcW w:w="2184" w:type="dxa"/>
            <w:gridSpan w:val="3"/>
          </w:tcPr>
          <w:p w:rsidR="00834D8C" w:rsidRDefault="00834D8C" w:rsidP="00601E5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834D8C" w:rsidRPr="00C96D87" w:rsidRDefault="00834D8C" w:rsidP="00601E57">
            <w:r>
              <w:t>ITU-T Study Group 17 meeting (Geneva, 15-24 January 2014)</w:t>
            </w:r>
            <w:bookmarkStart w:id="10" w:name="_GoBack"/>
            <w:bookmarkEnd w:id="10"/>
          </w:p>
        </w:tc>
      </w:tr>
      <w:tr w:rsidR="00834D8C" w:rsidTr="00601E57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834D8C" w:rsidRDefault="00834D8C" w:rsidP="00601E5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834D8C" w:rsidRPr="00C96D87" w:rsidRDefault="00834D8C" w:rsidP="00601E57">
            <w:pPr>
              <w:pStyle w:val="LSDeadline"/>
              <w:rPr>
                <w:b w:val="0"/>
                <w:bCs w:val="0"/>
              </w:rPr>
            </w:pPr>
            <w:r w:rsidRPr="00C96D87">
              <w:rPr>
                <w:b w:val="0"/>
                <w:bCs w:val="0"/>
              </w:rPr>
              <w:t>31 July 2</w:t>
            </w:r>
            <w:r>
              <w:rPr>
                <w:b w:val="0"/>
                <w:bCs w:val="0"/>
              </w:rPr>
              <w:t>014</w:t>
            </w:r>
          </w:p>
        </w:tc>
      </w:tr>
      <w:tr w:rsidR="00834D8C" w:rsidTr="00601E57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  <w:vAlign w:val="center"/>
          </w:tcPr>
          <w:p w:rsidR="00834D8C" w:rsidRDefault="00834D8C" w:rsidP="00601E5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  <w:vAlign w:val="center"/>
          </w:tcPr>
          <w:p w:rsidR="00834D8C" w:rsidRDefault="00834D8C" w:rsidP="00601E57">
            <w:pPr>
              <w:spacing w:before="0"/>
            </w:pPr>
            <w:proofErr w:type="spellStart"/>
            <w:r>
              <w:t>Arkadiy</w:t>
            </w:r>
            <w:proofErr w:type="spellEnd"/>
            <w:r>
              <w:t xml:space="preserve"> Kremer</w:t>
            </w:r>
            <w:r>
              <w:br/>
              <w:t>ITU-T Study Group 17 Chairman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  <w:vAlign w:val="center"/>
          </w:tcPr>
          <w:p w:rsidR="00834D8C" w:rsidRPr="009E2FA2" w:rsidRDefault="00834D8C" w:rsidP="00601E57">
            <w:pPr>
              <w:spacing w:before="0"/>
            </w:pPr>
            <w:r w:rsidRPr="009E2FA2">
              <w:t>E-mail:</w:t>
            </w:r>
            <w:r>
              <w:tab/>
            </w:r>
            <w:hyperlink r:id="rId8" w:history="1">
              <w:r w:rsidRPr="009E2FA2">
                <w:rPr>
                  <w:rStyle w:val="Hyperlink"/>
                </w:rPr>
                <w:t>kremer@rans.ru</w:t>
              </w:r>
            </w:hyperlink>
          </w:p>
        </w:tc>
      </w:tr>
      <w:tr w:rsidR="00834D8C" w:rsidTr="00601E57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834D8C" w:rsidRDefault="00834D8C" w:rsidP="00601E57">
            <w:pPr>
              <w:spacing w:before="0"/>
              <w:rPr>
                <w:sz w:val="18"/>
              </w:rPr>
            </w:pPr>
          </w:p>
        </w:tc>
      </w:tr>
    </w:tbl>
    <w:p w:rsidR="00834D8C" w:rsidRDefault="00834D8C" w:rsidP="005C2270"/>
    <w:p w:rsidR="004838E4" w:rsidRDefault="00733298" w:rsidP="005C2270">
      <w:r>
        <w:t xml:space="preserve">ITU-T </w:t>
      </w:r>
      <w:r w:rsidR="00212689">
        <w:t>S</w:t>
      </w:r>
      <w:r>
        <w:t xml:space="preserve">tudy </w:t>
      </w:r>
      <w:r w:rsidR="00212689">
        <w:t>G</w:t>
      </w:r>
      <w:r>
        <w:t xml:space="preserve">roup </w:t>
      </w:r>
      <w:r w:rsidR="00212689">
        <w:t>17</w:t>
      </w:r>
      <w:r>
        <w:t>, Security,</w:t>
      </w:r>
      <w:r w:rsidR="00212689">
        <w:t xml:space="preserve"> would </w:t>
      </w:r>
      <w:r w:rsidR="0074304A">
        <w:t xml:space="preserve">like to request your groups </w:t>
      </w:r>
      <w:r w:rsidR="00D61E48">
        <w:t xml:space="preserve">to </w:t>
      </w:r>
      <w:r w:rsidR="003E7694">
        <w:tab/>
      </w:r>
      <w:r w:rsidR="0074304A">
        <w:t>review</w:t>
      </w:r>
      <w:r w:rsidR="004456AB">
        <w:t xml:space="preserve"> </w:t>
      </w:r>
      <w:r w:rsidR="0074304A">
        <w:t xml:space="preserve">draft Recommendation </w:t>
      </w:r>
      <w:r w:rsidR="00EC13F0">
        <w:t xml:space="preserve">ITU-T </w:t>
      </w:r>
      <w:r w:rsidR="0074304A">
        <w:t xml:space="preserve">X.msec-8 </w:t>
      </w:r>
      <w:r w:rsidR="0074304A" w:rsidRPr="00212689">
        <w:rPr>
          <w:bCs/>
        </w:rPr>
        <w:t>"</w:t>
      </w:r>
      <w:r w:rsidR="0074304A" w:rsidRPr="00212689">
        <w:rPr>
          <w:bCs/>
          <w:i/>
          <w:iCs/>
        </w:rPr>
        <w:t>Secure application distribution framework for communication devices</w:t>
      </w:r>
      <w:r w:rsidR="0074304A" w:rsidRPr="00212689">
        <w:rPr>
          <w:bCs/>
        </w:rPr>
        <w:t>"</w:t>
      </w:r>
      <w:r w:rsidR="004456AB">
        <w:t xml:space="preserve"> </w:t>
      </w:r>
      <w:r w:rsidR="0074304A">
        <w:t>for which</w:t>
      </w:r>
      <w:r w:rsidR="004456AB">
        <w:t xml:space="preserve"> </w:t>
      </w:r>
      <w:r w:rsidR="005C2270">
        <w:t>we intend</w:t>
      </w:r>
      <w:r w:rsidR="004456AB">
        <w:t xml:space="preserve"> to </w:t>
      </w:r>
      <w:r w:rsidR="00212689">
        <w:t xml:space="preserve">initiate the approval process </w:t>
      </w:r>
      <w:r w:rsidR="004456AB">
        <w:t>at its meeting from 17-26 September 2014.</w:t>
      </w:r>
    </w:p>
    <w:p w:rsidR="00D61E48" w:rsidRDefault="00D90D2F" w:rsidP="00D61E48">
      <w:r>
        <w:t>We</w:t>
      </w:r>
      <w:r w:rsidR="00D61E48">
        <w:t xml:space="preserve"> would appreciate getting feedback from your groups on this</w:t>
      </w:r>
      <w:r w:rsidR="00684B45">
        <w:t xml:space="preserve"> project.</w:t>
      </w:r>
    </w:p>
    <w:p w:rsidR="00733298" w:rsidRPr="00E96C7A" w:rsidRDefault="00D558B4" w:rsidP="00684B45">
      <w:pPr>
        <w:rPr>
          <w:b/>
          <w:bCs/>
        </w:rPr>
      </w:pPr>
      <w:r w:rsidRPr="00E96C7A">
        <w:rPr>
          <w:b/>
          <w:bCs/>
        </w:rPr>
        <w:t xml:space="preserve">Attachment: </w:t>
      </w:r>
      <w:r w:rsidR="00733298" w:rsidRPr="00E96C7A">
        <w:rPr>
          <w:b/>
          <w:bCs/>
        </w:rPr>
        <w:t>1</w:t>
      </w:r>
    </w:p>
    <w:p w:rsidR="00D558B4" w:rsidRPr="00733867" w:rsidRDefault="00733867" w:rsidP="00733867">
      <w:pPr>
        <w:pStyle w:val="ListParagraph"/>
        <w:numPr>
          <w:ilvl w:val="0"/>
          <w:numId w:val="8"/>
        </w:numPr>
      </w:pPr>
      <w:proofErr w:type="gramStart"/>
      <w:r w:rsidRPr="00733867">
        <w:t>draft</w:t>
      </w:r>
      <w:proofErr w:type="gramEnd"/>
      <w:r w:rsidRPr="00733867">
        <w:t xml:space="preserve"> Recommendation X.msec-8, Secure application distribution framework for communication devices.</w:t>
      </w:r>
    </w:p>
    <w:p w:rsidR="005F0899" w:rsidRDefault="005F0899" w:rsidP="005F0899">
      <w:pPr>
        <w:jc w:val="center"/>
      </w:pPr>
      <w:r>
        <w:t>________</w:t>
      </w:r>
    </w:p>
    <w:sectPr w:rsidR="005F0899" w:rsidSect="009E2FA2">
      <w:headerReference w:type="default" r:id="rId9"/>
      <w:footerReference w:type="default" r:id="rId10"/>
      <w:footerReference w:type="firs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983" w:rsidRDefault="00F81983" w:rsidP="009F5CAB">
      <w:r>
        <w:separator/>
      </w:r>
    </w:p>
  </w:endnote>
  <w:endnote w:type="continuationSeparator" w:id="0">
    <w:p w:rsidR="00F81983" w:rsidRDefault="00F81983" w:rsidP="009F5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FA2" w:rsidRPr="009E2FA2" w:rsidRDefault="009E2FA2" w:rsidP="009E2FA2">
    <w:pPr>
      <w:pStyle w:val="Footer"/>
      <w:rPr>
        <w:lang w:val="fr-CH"/>
      </w:rPr>
    </w:pPr>
    <w:r w:rsidRPr="009E2FA2">
      <w:rPr>
        <w:lang w:val="fr-CH"/>
      </w:rPr>
      <w:t>ITU-T\COM-T\COM17\LS\109E.DOC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9E2FA2" w:rsidRPr="009E2FA2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9E2FA2" w:rsidRPr="009E2FA2" w:rsidRDefault="009E2FA2" w:rsidP="009E2FA2">
          <w:pPr>
            <w:spacing w:before="0"/>
            <w:rPr>
              <w:sz w:val="18"/>
            </w:rPr>
          </w:pPr>
          <w:r w:rsidRPr="009E2FA2">
            <w:rPr>
              <w:b/>
              <w:bCs/>
              <w:sz w:val="18"/>
            </w:rPr>
            <w:t>Attention:</w:t>
          </w:r>
          <w:r w:rsidRPr="009E2FA2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9E2FA2" w:rsidRPr="009E2FA2" w:rsidRDefault="009E2FA2" w:rsidP="009E2FA2">
          <w:pPr>
            <w:spacing w:before="0"/>
            <w:rPr>
              <w:sz w:val="18"/>
            </w:rPr>
          </w:pPr>
          <w:r w:rsidRPr="009E2FA2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9E2FA2" w:rsidRPr="009E2FA2" w:rsidRDefault="009E2FA2" w:rsidP="009E2FA2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983" w:rsidRDefault="00F81983" w:rsidP="009F5CAB">
      <w:r>
        <w:separator/>
      </w:r>
    </w:p>
  </w:footnote>
  <w:footnote w:type="continuationSeparator" w:id="0">
    <w:p w:rsidR="00F81983" w:rsidRDefault="00F81983" w:rsidP="009F5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899" w:rsidRPr="009E2FA2" w:rsidRDefault="009E2FA2" w:rsidP="009E2FA2">
    <w:pPr>
      <w:pStyle w:val="Header"/>
    </w:pPr>
    <w:r w:rsidRPr="009E2FA2">
      <w:t xml:space="preserve">- </w:t>
    </w:r>
    <w:r w:rsidR="00223F13" w:rsidRPr="009E2FA2">
      <w:fldChar w:fldCharType="begin"/>
    </w:r>
    <w:r w:rsidRPr="009E2FA2">
      <w:instrText xml:space="preserve"> PAGE  \* MERGEFORMAT </w:instrText>
    </w:r>
    <w:r w:rsidR="00223F13" w:rsidRPr="009E2FA2">
      <w:fldChar w:fldCharType="separate"/>
    </w:r>
    <w:r w:rsidR="00834D8C">
      <w:rPr>
        <w:noProof/>
      </w:rPr>
      <w:t>2</w:t>
    </w:r>
    <w:r w:rsidR="00223F13" w:rsidRPr="009E2FA2">
      <w:fldChar w:fldCharType="end"/>
    </w:r>
    <w:r w:rsidRPr="009E2FA2">
      <w:t xml:space="preserve"> -</w:t>
    </w:r>
  </w:p>
  <w:p w:rsidR="009E2FA2" w:rsidRPr="009E2FA2" w:rsidRDefault="00223F13" w:rsidP="009E2FA2">
    <w:pPr>
      <w:pStyle w:val="Header"/>
      <w:spacing w:after="240"/>
    </w:pPr>
    <w:r w:rsidRPr="009E2FA2">
      <w:fldChar w:fldCharType="begin"/>
    </w:r>
    <w:r w:rsidR="009E2FA2" w:rsidRPr="009E2FA2">
      <w:instrText xml:space="preserve"> STYLEREF  Docnumber  </w:instrText>
    </w:r>
    <w:r w:rsidRPr="009E2FA2">
      <w:fldChar w:fldCharType="separate"/>
    </w:r>
    <w:r w:rsidR="00834D8C">
      <w:rPr>
        <w:noProof/>
      </w:rPr>
      <w:t>COM 17 – LS 109 – E</w:t>
    </w:r>
    <w:r w:rsidRPr="009E2FA2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BA1460D"/>
    <w:multiLevelType w:val="hybridMultilevel"/>
    <w:tmpl w:val="5AE0C7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FB209F"/>
    <w:multiLevelType w:val="hybridMultilevel"/>
    <w:tmpl w:val="73D2D0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A7303"/>
    <w:multiLevelType w:val="hybridMultilevel"/>
    <w:tmpl w:val="1CBA8C08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9F5CAB"/>
    <w:rsid w:val="0019545D"/>
    <w:rsid w:val="00212689"/>
    <w:rsid w:val="002142FF"/>
    <w:rsid w:val="00223F13"/>
    <w:rsid w:val="00226033"/>
    <w:rsid w:val="00242103"/>
    <w:rsid w:val="002D76D1"/>
    <w:rsid w:val="002F2837"/>
    <w:rsid w:val="0036745D"/>
    <w:rsid w:val="00382292"/>
    <w:rsid w:val="003869CD"/>
    <w:rsid w:val="003C2E40"/>
    <w:rsid w:val="003D71EA"/>
    <w:rsid w:val="003E7694"/>
    <w:rsid w:val="004403D5"/>
    <w:rsid w:val="004456AB"/>
    <w:rsid w:val="004838E4"/>
    <w:rsid w:val="004D1137"/>
    <w:rsid w:val="005C2270"/>
    <w:rsid w:val="005D2DF6"/>
    <w:rsid w:val="005F0899"/>
    <w:rsid w:val="006717A7"/>
    <w:rsid w:val="00684B45"/>
    <w:rsid w:val="006B6610"/>
    <w:rsid w:val="00733298"/>
    <w:rsid w:val="00733867"/>
    <w:rsid w:val="0074304A"/>
    <w:rsid w:val="00767315"/>
    <w:rsid w:val="00834D8C"/>
    <w:rsid w:val="0088527F"/>
    <w:rsid w:val="008E0327"/>
    <w:rsid w:val="00946949"/>
    <w:rsid w:val="009E2FA2"/>
    <w:rsid w:val="009F5CAB"/>
    <w:rsid w:val="00B1714D"/>
    <w:rsid w:val="00BD4729"/>
    <w:rsid w:val="00C955F2"/>
    <w:rsid w:val="00C96D87"/>
    <w:rsid w:val="00CC5757"/>
    <w:rsid w:val="00D15727"/>
    <w:rsid w:val="00D32079"/>
    <w:rsid w:val="00D558B4"/>
    <w:rsid w:val="00D61E48"/>
    <w:rsid w:val="00D90D2F"/>
    <w:rsid w:val="00E40404"/>
    <w:rsid w:val="00E64BE9"/>
    <w:rsid w:val="00E96C7A"/>
    <w:rsid w:val="00EC13F0"/>
    <w:rsid w:val="00EC79F1"/>
    <w:rsid w:val="00EE375D"/>
    <w:rsid w:val="00EE3FFB"/>
    <w:rsid w:val="00F81983"/>
    <w:rsid w:val="00F90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28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2F2837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2F2837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2F2837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2F2837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F2837"/>
    <w:pPr>
      <w:outlineLvl w:val="4"/>
    </w:pPr>
  </w:style>
  <w:style w:type="paragraph" w:styleId="Heading6">
    <w:name w:val="heading 6"/>
    <w:basedOn w:val="Heading4"/>
    <w:next w:val="Normal"/>
    <w:qFormat/>
    <w:rsid w:val="002F2837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F2837"/>
    <w:pPr>
      <w:outlineLvl w:val="6"/>
    </w:pPr>
  </w:style>
  <w:style w:type="paragraph" w:styleId="Heading8">
    <w:name w:val="heading 8"/>
    <w:basedOn w:val="Heading6"/>
    <w:next w:val="Normal"/>
    <w:qFormat/>
    <w:rsid w:val="002F2837"/>
    <w:pPr>
      <w:outlineLvl w:val="7"/>
    </w:pPr>
  </w:style>
  <w:style w:type="paragraph" w:styleId="Heading9">
    <w:name w:val="heading 9"/>
    <w:basedOn w:val="Heading6"/>
    <w:next w:val="Normal"/>
    <w:qFormat/>
    <w:rsid w:val="002F28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F2837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2F2837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F2837"/>
  </w:style>
  <w:style w:type="paragraph" w:customStyle="1" w:styleId="AppendixNotitle">
    <w:name w:val="Appendix_No &amp; title"/>
    <w:basedOn w:val="AnnexNotitle"/>
    <w:next w:val="Normal"/>
    <w:rsid w:val="002F2837"/>
  </w:style>
  <w:style w:type="character" w:customStyle="1" w:styleId="Artdef">
    <w:name w:val="Art_def"/>
    <w:basedOn w:val="DefaultParagraphFont"/>
    <w:rsid w:val="002F2837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2F283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2F2837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2F2837"/>
  </w:style>
  <w:style w:type="paragraph" w:customStyle="1" w:styleId="Arttitle">
    <w:name w:val="Art_title"/>
    <w:basedOn w:val="Normal"/>
    <w:next w:val="Normal"/>
    <w:rsid w:val="002F2837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2F283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2F2837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2F2837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2F2837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2F2837"/>
    <w:rPr>
      <w:vertAlign w:val="superscript"/>
    </w:rPr>
  </w:style>
  <w:style w:type="paragraph" w:customStyle="1" w:styleId="enumlev1">
    <w:name w:val="enumlev1"/>
    <w:basedOn w:val="Normal"/>
    <w:rsid w:val="002F2837"/>
    <w:pPr>
      <w:spacing w:before="80"/>
      <w:ind w:left="794" w:hanging="794"/>
    </w:pPr>
  </w:style>
  <w:style w:type="paragraph" w:customStyle="1" w:styleId="enumlev2">
    <w:name w:val="enumlev2"/>
    <w:basedOn w:val="enumlev1"/>
    <w:rsid w:val="002F2837"/>
    <w:pPr>
      <w:ind w:left="1191" w:hanging="397"/>
    </w:pPr>
  </w:style>
  <w:style w:type="paragraph" w:customStyle="1" w:styleId="enumlev3">
    <w:name w:val="enumlev3"/>
    <w:basedOn w:val="enumlev2"/>
    <w:rsid w:val="002F2837"/>
    <w:pPr>
      <w:ind w:left="1588"/>
    </w:pPr>
  </w:style>
  <w:style w:type="paragraph" w:customStyle="1" w:styleId="Equation">
    <w:name w:val="Equation"/>
    <w:basedOn w:val="Normal"/>
    <w:rsid w:val="002F2837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2F2837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2F2837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2F2837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2F2837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2F2837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2F2837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2F2837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2F2837"/>
    <w:pPr>
      <w:keepLines/>
      <w:spacing w:before="240" w:after="120"/>
      <w:jc w:val="center"/>
    </w:pPr>
  </w:style>
  <w:style w:type="paragraph" w:styleId="Footer">
    <w:name w:val="footer"/>
    <w:basedOn w:val="Normal"/>
    <w:rsid w:val="002F2837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2F2837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2F2837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2F2837"/>
    <w:rPr>
      <w:position w:val="6"/>
      <w:sz w:val="18"/>
    </w:rPr>
  </w:style>
  <w:style w:type="paragraph" w:customStyle="1" w:styleId="Note">
    <w:name w:val="Note"/>
    <w:basedOn w:val="Normal"/>
    <w:rsid w:val="002F2837"/>
    <w:pPr>
      <w:spacing w:before="80"/>
    </w:pPr>
  </w:style>
  <w:style w:type="paragraph" w:styleId="FootnoteText">
    <w:name w:val="footnote text"/>
    <w:basedOn w:val="Note"/>
    <w:semiHidden/>
    <w:rsid w:val="002F2837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F2837"/>
    <w:rPr>
      <w:b w:val="0"/>
    </w:rPr>
  </w:style>
  <w:style w:type="paragraph" w:styleId="Header">
    <w:name w:val="header"/>
    <w:aliases w:val="header odd,header,header odd1,header odd2,header odd3,header odd4,header odd5,header odd6"/>
    <w:basedOn w:val="Normal"/>
    <w:rsid w:val="002F2837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F2837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F2837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2F2837"/>
  </w:style>
  <w:style w:type="paragraph" w:styleId="Index2">
    <w:name w:val="index 2"/>
    <w:basedOn w:val="Normal"/>
    <w:next w:val="Normal"/>
    <w:semiHidden/>
    <w:rsid w:val="002F2837"/>
    <w:pPr>
      <w:ind w:left="283"/>
    </w:pPr>
  </w:style>
  <w:style w:type="paragraph" w:styleId="Index3">
    <w:name w:val="index 3"/>
    <w:basedOn w:val="Normal"/>
    <w:next w:val="Normal"/>
    <w:semiHidden/>
    <w:rsid w:val="002F2837"/>
    <w:pPr>
      <w:ind w:left="566"/>
    </w:pPr>
  </w:style>
  <w:style w:type="paragraph" w:customStyle="1" w:styleId="Normalaftertitle">
    <w:name w:val="Normal_after_title"/>
    <w:basedOn w:val="Normal"/>
    <w:next w:val="Normal"/>
    <w:rsid w:val="002F2837"/>
    <w:pPr>
      <w:spacing w:before="360"/>
    </w:pPr>
  </w:style>
  <w:style w:type="character" w:styleId="PageNumber">
    <w:name w:val="page number"/>
    <w:basedOn w:val="DefaultParagraphFont"/>
    <w:rsid w:val="002F2837"/>
  </w:style>
  <w:style w:type="paragraph" w:customStyle="1" w:styleId="PartNo">
    <w:name w:val="Part_No"/>
    <w:basedOn w:val="Normal"/>
    <w:next w:val="Normal"/>
    <w:rsid w:val="002F2837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2F2837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2F283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2F2837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2F2837"/>
  </w:style>
  <w:style w:type="paragraph" w:customStyle="1" w:styleId="RecNo">
    <w:name w:val="Rec_No"/>
    <w:basedOn w:val="Normal"/>
    <w:next w:val="Normal"/>
    <w:rsid w:val="002F2837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2F2837"/>
  </w:style>
  <w:style w:type="paragraph" w:customStyle="1" w:styleId="RecNoBR">
    <w:name w:val="Rec_No_BR"/>
    <w:basedOn w:val="Normal"/>
    <w:next w:val="Normal"/>
    <w:rsid w:val="002F2837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2F2837"/>
  </w:style>
  <w:style w:type="paragraph" w:customStyle="1" w:styleId="Recref">
    <w:name w:val="Rec_ref"/>
    <w:basedOn w:val="Normal"/>
    <w:next w:val="Recdate"/>
    <w:rsid w:val="002F2837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2F2837"/>
  </w:style>
  <w:style w:type="paragraph" w:customStyle="1" w:styleId="Rectitle">
    <w:name w:val="Rec_title"/>
    <w:basedOn w:val="Normal"/>
    <w:next w:val="Normalaftertitle"/>
    <w:rsid w:val="002F2837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2F2837"/>
  </w:style>
  <w:style w:type="character" w:customStyle="1" w:styleId="Recdef">
    <w:name w:val="Rec_def"/>
    <w:basedOn w:val="DefaultParagraphFont"/>
    <w:rsid w:val="002F2837"/>
    <w:rPr>
      <w:b/>
    </w:rPr>
  </w:style>
  <w:style w:type="paragraph" w:customStyle="1" w:styleId="Reftext">
    <w:name w:val="Ref_text"/>
    <w:basedOn w:val="Normal"/>
    <w:rsid w:val="002F2837"/>
    <w:pPr>
      <w:ind w:left="794" w:hanging="794"/>
    </w:pPr>
  </w:style>
  <w:style w:type="paragraph" w:customStyle="1" w:styleId="Reftitle">
    <w:name w:val="Ref_title"/>
    <w:basedOn w:val="Normal"/>
    <w:next w:val="Reftext"/>
    <w:rsid w:val="002F2837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2F2837"/>
  </w:style>
  <w:style w:type="paragraph" w:customStyle="1" w:styleId="RepNo">
    <w:name w:val="Rep_No"/>
    <w:basedOn w:val="RecNo"/>
    <w:next w:val="Normal"/>
    <w:rsid w:val="002F2837"/>
  </w:style>
  <w:style w:type="paragraph" w:customStyle="1" w:styleId="RepNoBR">
    <w:name w:val="Rep_No_BR"/>
    <w:basedOn w:val="RecNoBR"/>
    <w:next w:val="Normal"/>
    <w:rsid w:val="002F2837"/>
  </w:style>
  <w:style w:type="paragraph" w:customStyle="1" w:styleId="Repref">
    <w:name w:val="Rep_ref"/>
    <w:basedOn w:val="Recref"/>
    <w:next w:val="Repdate"/>
    <w:rsid w:val="002F2837"/>
  </w:style>
  <w:style w:type="paragraph" w:customStyle="1" w:styleId="Reptitle">
    <w:name w:val="Rep_title"/>
    <w:basedOn w:val="Rectitle"/>
    <w:next w:val="Repref"/>
    <w:rsid w:val="002F2837"/>
  </w:style>
  <w:style w:type="paragraph" w:customStyle="1" w:styleId="Resdate">
    <w:name w:val="Res_date"/>
    <w:basedOn w:val="Recdate"/>
    <w:next w:val="Normalaftertitle"/>
    <w:rsid w:val="002F2837"/>
  </w:style>
  <w:style w:type="character" w:customStyle="1" w:styleId="Resdef">
    <w:name w:val="Res_def"/>
    <w:basedOn w:val="DefaultParagraphFont"/>
    <w:rsid w:val="002F2837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2F2837"/>
  </w:style>
  <w:style w:type="paragraph" w:customStyle="1" w:styleId="ResNoBR">
    <w:name w:val="Res_No_BR"/>
    <w:basedOn w:val="RecNoBR"/>
    <w:next w:val="Normal"/>
    <w:rsid w:val="002F2837"/>
  </w:style>
  <w:style w:type="paragraph" w:customStyle="1" w:styleId="Resref">
    <w:name w:val="Res_ref"/>
    <w:basedOn w:val="Recref"/>
    <w:next w:val="Resdate"/>
    <w:rsid w:val="002F2837"/>
  </w:style>
  <w:style w:type="paragraph" w:customStyle="1" w:styleId="Restitle">
    <w:name w:val="Res_title"/>
    <w:basedOn w:val="Rectitle"/>
    <w:next w:val="Resref"/>
    <w:rsid w:val="002F2837"/>
  </w:style>
  <w:style w:type="paragraph" w:customStyle="1" w:styleId="Section1">
    <w:name w:val="Section_1"/>
    <w:basedOn w:val="Normal"/>
    <w:next w:val="Normal"/>
    <w:rsid w:val="002F2837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2F2837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2F2837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2F2837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2F2837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F283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2F2837"/>
    <w:rPr>
      <w:b/>
      <w:color w:val="auto"/>
    </w:rPr>
  </w:style>
  <w:style w:type="paragraph" w:customStyle="1" w:styleId="Tablehead">
    <w:name w:val="Table_head"/>
    <w:basedOn w:val="Normal"/>
    <w:next w:val="Normal"/>
    <w:rsid w:val="002F283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2F283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2F2837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2F2837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2F2837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2F283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F283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F2837"/>
  </w:style>
  <w:style w:type="paragraph" w:customStyle="1" w:styleId="Title3">
    <w:name w:val="Title 3"/>
    <w:basedOn w:val="Title2"/>
    <w:next w:val="Normal"/>
    <w:rsid w:val="002F2837"/>
    <w:rPr>
      <w:caps w:val="0"/>
    </w:rPr>
  </w:style>
  <w:style w:type="paragraph" w:customStyle="1" w:styleId="Title4">
    <w:name w:val="Title 4"/>
    <w:basedOn w:val="Title3"/>
    <w:next w:val="Heading1"/>
    <w:rsid w:val="002F2837"/>
    <w:rPr>
      <w:b/>
    </w:rPr>
  </w:style>
  <w:style w:type="paragraph" w:customStyle="1" w:styleId="toc0">
    <w:name w:val="toc 0"/>
    <w:basedOn w:val="Normal"/>
    <w:next w:val="TOC1"/>
    <w:rsid w:val="002F2837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2F2837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F2837"/>
    <w:pPr>
      <w:spacing w:before="80"/>
      <w:ind w:left="1531" w:hanging="851"/>
    </w:pPr>
  </w:style>
  <w:style w:type="paragraph" w:styleId="TOC3">
    <w:name w:val="toc 3"/>
    <w:basedOn w:val="TOC2"/>
    <w:semiHidden/>
    <w:rsid w:val="002F2837"/>
  </w:style>
  <w:style w:type="paragraph" w:styleId="TOC4">
    <w:name w:val="toc 4"/>
    <w:basedOn w:val="TOC3"/>
    <w:semiHidden/>
    <w:rsid w:val="002F2837"/>
  </w:style>
  <w:style w:type="paragraph" w:styleId="TOC5">
    <w:name w:val="toc 5"/>
    <w:basedOn w:val="TOC4"/>
    <w:semiHidden/>
    <w:rsid w:val="002F2837"/>
  </w:style>
  <w:style w:type="paragraph" w:styleId="TOC6">
    <w:name w:val="toc 6"/>
    <w:basedOn w:val="TOC4"/>
    <w:semiHidden/>
    <w:rsid w:val="002F2837"/>
  </w:style>
  <w:style w:type="paragraph" w:styleId="TOC7">
    <w:name w:val="toc 7"/>
    <w:basedOn w:val="TOC4"/>
    <w:semiHidden/>
    <w:rsid w:val="002F2837"/>
  </w:style>
  <w:style w:type="paragraph" w:styleId="TOC8">
    <w:name w:val="toc 8"/>
    <w:basedOn w:val="TOC4"/>
    <w:semiHidden/>
    <w:rsid w:val="002F2837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styleId="ListParagraph">
    <w:name w:val="List Paragraph"/>
    <w:basedOn w:val="Normal"/>
    <w:uiPriority w:val="34"/>
    <w:qFormat/>
    <w:rsid w:val="002142FF"/>
    <w:pPr>
      <w:ind w:left="720"/>
      <w:contextualSpacing/>
    </w:pPr>
  </w:style>
  <w:style w:type="paragraph" w:customStyle="1" w:styleId="Docnumber">
    <w:name w:val="Docnumber"/>
    <w:basedOn w:val="Normal"/>
    <w:link w:val="DocnumberChar"/>
    <w:rsid w:val="005F0899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5F0899"/>
    <w:rPr>
      <w:b/>
      <w:bCs/>
      <w:sz w:val="40"/>
      <w:lang w:val="en-GB" w:eastAsia="en-US"/>
    </w:rPr>
  </w:style>
  <w:style w:type="character" w:styleId="Hyperlink">
    <w:name w:val="Hyperlink"/>
    <w:basedOn w:val="DefaultParagraphFont"/>
    <w:rsid w:val="00D1572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E4040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40404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28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2F2837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2F2837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2F2837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2F2837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F2837"/>
    <w:pPr>
      <w:outlineLvl w:val="4"/>
    </w:pPr>
  </w:style>
  <w:style w:type="paragraph" w:styleId="Heading6">
    <w:name w:val="heading 6"/>
    <w:basedOn w:val="Heading4"/>
    <w:next w:val="Normal"/>
    <w:qFormat/>
    <w:rsid w:val="002F2837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F2837"/>
    <w:pPr>
      <w:outlineLvl w:val="6"/>
    </w:pPr>
  </w:style>
  <w:style w:type="paragraph" w:styleId="Heading8">
    <w:name w:val="heading 8"/>
    <w:basedOn w:val="Heading6"/>
    <w:next w:val="Normal"/>
    <w:qFormat/>
    <w:rsid w:val="002F2837"/>
    <w:pPr>
      <w:outlineLvl w:val="7"/>
    </w:pPr>
  </w:style>
  <w:style w:type="paragraph" w:styleId="Heading9">
    <w:name w:val="heading 9"/>
    <w:basedOn w:val="Heading6"/>
    <w:next w:val="Normal"/>
    <w:qFormat/>
    <w:rsid w:val="002F28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F2837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2F2837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F2837"/>
  </w:style>
  <w:style w:type="paragraph" w:customStyle="1" w:styleId="AppendixNotitle">
    <w:name w:val="Appendix_No &amp; title"/>
    <w:basedOn w:val="AnnexNotitle"/>
    <w:next w:val="Normal"/>
    <w:rsid w:val="002F2837"/>
  </w:style>
  <w:style w:type="character" w:customStyle="1" w:styleId="Artdef">
    <w:name w:val="Art_def"/>
    <w:basedOn w:val="DefaultParagraphFont"/>
    <w:rsid w:val="002F2837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2F283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2F2837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2F2837"/>
  </w:style>
  <w:style w:type="paragraph" w:customStyle="1" w:styleId="Arttitle">
    <w:name w:val="Art_title"/>
    <w:basedOn w:val="Normal"/>
    <w:next w:val="Normal"/>
    <w:rsid w:val="002F2837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2F283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2F2837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2F2837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2F2837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2F2837"/>
    <w:rPr>
      <w:vertAlign w:val="superscript"/>
    </w:rPr>
  </w:style>
  <w:style w:type="paragraph" w:customStyle="1" w:styleId="enumlev1">
    <w:name w:val="enumlev1"/>
    <w:basedOn w:val="Normal"/>
    <w:rsid w:val="002F2837"/>
    <w:pPr>
      <w:spacing w:before="80"/>
      <w:ind w:left="794" w:hanging="794"/>
    </w:pPr>
  </w:style>
  <w:style w:type="paragraph" w:customStyle="1" w:styleId="enumlev2">
    <w:name w:val="enumlev2"/>
    <w:basedOn w:val="enumlev1"/>
    <w:rsid w:val="002F2837"/>
    <w:pPr>
      <w:ind w:left="1191" w:hanging="397"/>
    </w:pPr>
  </w:style>
  <w:style w:type="paragraph" w:customStyle="1" w:styleId="enumlev3">
    <w:name w:val="enumlev3"/>
    <w:basedOn w:val="enumlev2"/>
    <w:rsid w:val="002F2837"/>
    <w:pPr>
      <w:ind w:left="1588"/>
    </w:pPr>
  </w:style>
  <w:style w:type="paragraph" w:customStyle="1" w:styleId="Equation">
    <w:name w:val="Equation"/>
    <w:basedOn w:val="Normal"/>
    <w:rsid w:val="002F2837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2F2837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2F2837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2F2837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2F2837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2F2837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2F2837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2F2837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2F2837"/>
    <w:pPr>
      <w:keepLines/>
      <w:spacing w:before="240" w:after="120"/>
      <w:jc w:val="center"/>
    </w:pPr>
  </w:style>
  <w:style w:type="paragraph" w:styleId="Footer">
    <w:name w:val="footer"/>
    <w:basedOn w:val="Normal"/>
    <w:rsid w:val="002F2837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2F2837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2F2837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2F2837"/>
    <w:rPr>
      <w:position w:val="6"/>
      <w:sz w:val="18"/>
    </w:rPr>
  </w:style>
  <w:style w:type="paragraph" w:customStyle="1" w:styleId="Note">
    <w:name w:val="Note"/>
    <w:basedOn w:val="Normal"/>
    <w:rsid w:val="002F2837"/>
    <w:pPr>
      <w:spacing w:before="80"/>
    </w:pPr>
  </w:style>
  <w:style w:type="paragraph" w:styleId="FootnoteText">
    <w:name w:val="footnote text"/>
    <w:basedOn w:val="Note"/>
    <w:semiHidden/>
    <w:rsid w:val="002F2837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F2837"/>
    <w:rPr>
      <w:b w:val="0"/>
    </w:rPr>
  </w:style>
  <w:style w:type="paragraph" w:styleId="Header">
    <w:name w:val="header"/>
    <w:basedOn w:val="Normal"/>
    <w:rsid w:val="002F2837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F2837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F2837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2F2837"/>
  </w:style>
  <w:style w:type="paragraph" w:styleId="Index2">
    <w:name w:val="index 2"/>
    <w:basedOn w:val="Normal"/>
    <w:next w:val="Normal"/>
    <w:semiHidden/>
    <w:rsid w:val="002F2837"/>
    <w:pPr>
      <w:ind w:left="283"/>
    </w:pPr>
  </w:style>
  <w:style w:type="paragraph" w:styleId="Index3">
    <w:name w:val="index 3"/>
    <w:basedOn w:val="Normal"/>
    <w:next w:val="Normal"/>
    <w:semiHidden/>
    <w:rsid w:val="002F2837"/>
    <w:pPr>
      <w:ind w:left="566"/>
    </w:pPr>
  </w:style>
  <w:style w:type="paragraph" w:customStyle="1" w:styleId="Normalaftertitle">
    <w:name w:val="Normal_after_title"/>
    <w:basedOn w:val="Normal"/>
    <w:next w:val="Normal"/>
    <w:rsid w:val="002F2837"/>
    <w:pPr>
      <w:spacing w:before="360"/>
    </w:pPr>
  </w:style>
  <w:style w:type="character" w:styleId="PageNumber">
    <w:name w:val="page number"/>
    <w:basedOn w:val="DefaultParagraphFont"/>
    <w:rsid w:val="002F2837"/>
  </w:style>
  <w:style w:type="paragraph" w:customStyle="1" w:styleId="PartNo">
    <w:name w:val="Part_No"/>
    <w:basedOn w:val="Normal"/>
    <w:next w:val="Normal"/>
    <w:rsid w:val="002F2837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2F2837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2F283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2F2837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2F2837"/>
  </w:style>
  <w:style w:type="paragraph" w:customStyle="1" w:styleId="RecNo">
    <w:name w:val="Rec_No"/>
    <w:basedOn w:val="Normal"/>
    <w:next w:val="Normal"/>
    <w:rsid w:val="002F2837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2F2837"/>
  </w:style>
  <w:style w:type="paragraph" w:customStyle="1" w:styleId="RecNoBR">
    <w:name w:val="Rec_No_BR"/>
    <w:basedOn w:val="Normal"/>
    <w:next w:val="Normal"/>
    <w:rsid w:val="002F2837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2F2837"/>
  </w:style>
  <w:style w:type="paragraph" w:customStyle="1" w:styleId="Recref">
    <w:name w:val="Rec_ref"/>
    <w:basedOn w:val="Normal"/>
    <w:next w:val="Recdate"/>
    <w:rsid w:val="002F2837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2F2837"/>
  </w:style>
  <w:style w:type="paragraph" w:customStyle="1" w:styleId="Rectitle">
    <w:name w:val="Rec_title"/>
    <w:basedOn w:val="Normal"/>
    <w:next w:val="Normalaftertitle"/>
    <w:rsid w:val="002F2837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2F2837"/>
  </w:style>
  <w:style w:type="character" w:customStyle="1" w:styleId="Recdef">
    <w:name w:val="Rec_def"/>
    <w:basedOn w:val="DefaultParagraphFont"/>
    <w:rsid w:val="002F2837"/>
    <w:rPr>
      <w:b/>
    </w:rPr>
  </w:style>
  <w:style w:type="paragraph" w:customStyle="1" w:styleId="Reftext">
    <w:name w:val="Ref_text"/>
    <w:basedOn w:val="Normal"/>
    <w:rsid w:val="002F2837"/>
    <w:pPr>
      <w:ind w:left="794" w:hanging="794"/>
    </w:pPr>
  </w:style>
  <w:style w:type="paragraph" w:customStyle="1" w:styleId="Reftitle">
    <w:name w:val="Ref_title"/>
    <w:basedOn w:val="Normal"/>
    <w:next w:val="Reftext"/>
    <w:rsid w:val="002F2837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2F2837"/>
  </w:style>
  <w:style w:type="paragraph" w:customStyle="1" w:styleId="RepNo">
    <w:name w:val="Rep_No"/>
    <w:basedOn w:val="RecNo"/>
    <w:next w:val="Normal"/>
    <w:rsid w:val="002F2837"/>
  </w:style>
  <w:style w:type="paragraph" w:customStyle="1" w:styleId="RepNoBR">
    <w:name w:val="Rep_No_BR"/>
    <w:basedOn w:val="RecNoBR"/>
    <w:next w:val="Normal"/>
    <w:rsid w:val="002F2837"/>
  </w:style>
  <w:style w:type="paragraph" w:customStyle="1" w:styleId="Repref">
    <w:name w:val="Rep_ref"/>
    <w:basedOn w:val="Recref"/>
    <w:next w:val="Repdate"/>
    <w:rsid w:val="002F2837"/>
  </w:style>
  <w:style w:type="paragraph" w:customStyle="1" w:styleId="Reptitle">
    <w:name w:val="Rep_title"/>
    <w:basedOn w:val="Rectitle"/>
    <w:next w:val="Repref"/>
    <w:rsid w:val="002F2837"/>
  </w:style>
  <w:style w:type="paragraph" w:customStyle="1" w:styleId="Resdate">
    <w:name w:val="Res_date"/>
    <w:basedOn w:val="Recdate"/>
    <w:next w:val="Normalaftertitle"/>
    <w:rsid w:val="002F2837"/>
  </w:style>
  <w:style w:type="character" w:customStyle="1" w:styleId="Resdef">
    <w:name w:val="Res_def"/>
    <w:basedOn w:val="DefaultParagraphFont"/>
    <w:rsid w:val="002F2837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2F2837"/>
  </w:style>
  <w:style w:type="paragraph" w:customStyle="1" w:styleId="ResNoBR">
    <w:name w:val="Res_No_BR"/>
    <w:basedOn w:val="RecNoBR"/>
    <w:next w:val="Normal"/>
    <w:rsid w:val="002F2837"/>
  </w:style>
  <w:style w:type="paragraph" w:customStyle="1" w:styleId="Resref">
    <w:name w:val="Res_ref"/>
    <w:basedOn w:val="Recref"/>
    <w:next w:val="Resdate"/>
    <w:rsid w:val="002F2837"/>
  </w:style>
  <w:style w:type="paragraph" w:customStyle="1" w:styleId="Restitle">
    <w:name w:val="Res_title"/>
    <w:basedOn w:val="Rectitle"/>
    <w:next w:val="Resref"/>
    <w:rsid w:val="002F2837"/>
  </w:style>
  <w:style w:type="paragraph" w:customStyle="1" w:styleId="Section1">
    <w:name w:val="Section_1"/>
    <w:basedOn w:val="Normal"/>
    <w:next w:val="Normal"/>
    <w:rsid w:val="002F2837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2F2837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2F2837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2F2837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2F2837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F283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2F2837"/>
    <w:rPr>
      <w:b/>
      <w:color w:val="auto"/>
    </w:rPr>
  </w:style>
  <w:style w:type="paragraph" w:customStyle="1" w:styleId="Tablehead">
    <w:name w:val="Table_head"/>
    <w:basedOn w:val="Normal"/>
    <w:next w:val="Normal"/>
    <w:rsid w:val="002F283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2F283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2F2837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2F2837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2F2837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2F283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F283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F2837"/>
  </w:style>
  <w:style w:type="paragraph" w:customStyle="1" w:styleId="Title3">
    <w:name w:val="Title 3"/>
    <w:basedOn w:val="Title2"/>
    <w:next w:val="Normal"/>
    <w:rsid w:val="002F2837"/>
    <w:rPr>
      <w:caps w:val="0"/>
    </w:rPr>
  </w:style>
  <w:style w:type="paragraph" w:customStyle="1" w:styleId="Title4">
    <w:name w:val="Title 4"/>
    <w:basedOn w:val="Title3"/>
    <w:next w:val="Heading1"/>
    <w:rsid w:val="002F2837"/>
    <w:rPr>
      <w:b/>
    </w:rPr>
  </w:style>
  <w:style w:type="paragraph" w:customStyle="1" w:styleId="toc0">
    <w:name w:val="toc 0"/>
    <w:basedOn w:val="Normal"/>
    <w:next w:val="TOC1"/>
    <w:rsid w:val="002F2837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2F2837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F2837"/>
    <w:pPr>
      <w:spacing w:before="80"/>
      <w:ind w:left="1531" w:hanging="851"/>
    </w:pPr>
  </w:style>
  <w:style w:type="paragraph" w:styleId="TOC3">
    <w:name w:val="toc 3"/>
    <w:basedOn w:val="TOC2"/>
    <w:semiHidden/>
    <w:rsid w:val="002F2837"/>
  </w:style>
  <w:style w:type="paragraph" w:styleId="TOC4">
    <w:name w:val="toc 4"/>
    <w:basedOn w:val="TOC3"/>
    <w:semiHidden/>
    <w:rsid w:val="002F2837"/>
  </w:style>
  <w:style w:type="paragraph" w:styleId="TOC5">
    <w:name w:val="toc 5"/>
    <w:basedOn w:val="TOC4"/>
    <w:semiHidden/>
    <w:rsid w:val="002F2837"/>
  </w:style>
  <w:style w:type="paragraph" w:styleId="TOC6">
    <w:name w:val="toc 6"/>
    <w:basedOn w:val="TOC4"/>
    <w:semiHidden/>
    <w:rsid w:val="002F2837"/>
  </w:style>
  <w:style w:type="paragraph" w:styleId="TOC7">
    <w:name w:val="toc 7"/>
    <w:basedOn w:val="TOC4"/>
    <w:semiHidden/>
    <w:rsid w:val="002F2837"/>
  </w:style>
  <w:style w:type="paragraph" w:styleId="TOC8">
    <w:name w:val="toc 8"/>
    <w:basedOn w:val="TOC4"/>
    <w:semiHidden/>
    <w:rsid w:val="002F2837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styleId="ListParagraph">
    <w:name w:val="List Paragraph"/>
    <w:basedOn w:val="Normal"/>
    <w:uiPriority w:val="34"/>
    <w:qFormat/>
    <w:rsid w:val="002142FF"/>
    <w:pPr>
      <w:ind w:left="720"/>
      <w:contextualSpacing/>
    </w:pPr>
  </w:style>
  <w:style w:type="paragraph" w:customStyle="1" w:styleId="Docnumber">
    <w:name w:val="Docnumber"/>
    <w:basedOn w:val="Normal"/>
    <w:link w:val="DocnumberChar"/>
    <w:rsid w:val="005F0899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5F0899"/>
    <w:rPr>
      <w:b/>
      <w:bCs/>
      <w:sz w:val="40"/>
      <w:lang w:val="en-GB" w:eastAsia="en-US"/>
    </w:rPr>
  </w:style>
  <w:style w:type="character" w:styleId="Hyperlink">
    <w:name w:val="Hyperlink"/>
    <w:basedOn w:val="DefaultParagraphFont"/>
    <w:rsid w:val="00D157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emer@rans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Request to comment a draft ITU-T Recommendation on a "Secure application distribution framework for communication devices"</vt:lpstr>
      <vt:lpstr/>
    </vt:vector>
  </TitlesOfParts>
  <Manager>ITU-T</Manager>
  <Company>International Telecommunication Union (ITU)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request to comment a draft Recommendation ITU-T X.msec-8 on a "Secure application distribution framework for communication devices [to 3GPP SA3 and GSMA]</dc:title>
  <dc:creator>ITU-T Study Group 17</dc:creator>
  <cp:keywords>6/17</cp:keywords>
  <dc:description>COM 17 – LS 109 – E  For: _x000d_Document date: _x000d_Saved by ITU51006837 at 18:05:43 on 06/02/14</dc:description>
  <cp:lastModifiedBy>Mirko Cano Soveri</cp:lastModifiedBy>
  <cp:revision>2</cp:revision>
  <cp:lastPrinted>2002-08-01T07:30:00Z</cp:lastPrinted>
  <dcterms:created xsi:type="dcterms:W3CDTF">2014-04-24T14:22:00Z</dcterms:created>
  <dcterms:modified xsi:type="dcterms:W3CDTF">2014-04-24T14:22:00Z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17 – LS 109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6/17</vt:lpwstr>
  </property>
  <property fmtid="{D5CDD505-2E9C-101B-9397-08002B2CF9AE}" pid="6" name="Docdest">
    <vt:lpwstr/>
  </property>
  <property fmtid="{D5CDD505-2E9C-101B-9397-08002B2CF9AE}" pid="7" name="Docauthor">
    <vt:lpwstr>ITU-T Study Group 17</vt:lpwstr>
  </property>
</Properties>
</file>